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9703" w14:textId="77777777" w:rsidR="007B4F6F" w:rsidRDefault="00B22947" w:rsidP="00A0471B">
      <w:pPr>
        <w:jc w:val="center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9801BD" wp14:editId="43879663">
            <wp:extent cx="5604412" cy="887632"/>
            <wp:effectExtent l="0" t="0" r="0" b="1905"/>
            <wp:docPr id="3" name="Picture 3" descr="C:\Users\iairo\AppData\Local\Microsoft\Windows\INetCacheContent.Word\Long Arabi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ro\AppData\Local\Microsoft\Windows\INetCacheContent.Word\Long Arabic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41" cy="10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3E42" w14:textId="77777777" w:rsidR="00285325" w:rsidRPr="005F582F" w:rsidRDefault="00285325" w:rsidP="00A0471B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F582F">
        <w:rPr>
          <w:rFonts w:ascii="David" w:hAnsi="David" w:cs="David"/>
          <w:b/>
          <w:bCs/>
          <w:sz w:val="28"/>
          <w:szCs w:val="28"/>
          <w:rtl/>
        </w:rPr>
        <w:t>בית הספר לחינוך על-שם חיים וג'ואן קונסטנטינר</w:t>
      </w:r>
    </w:p>
    <w:p w14:paraId="31F94098" w14:textId="77777777" w:rsidR="00E974C0" w:rsidRPr="005F582F" w:rsidRDefault="00E974C0" w:rsidP="00A0471B">
      <w:pPr>
        <w:jc w:val="center"/>
        <w:rPr>
          <w:rFonts w:ascii="David" w:hAnsi="David" w:cs="Arial"/>
          <w:b/>
          <w:bCs/>
          <w:sz w:val="28"/>
          <w:szCs w:val="28"/>
          <w:rtl/>
          <w:lang w:bidi="ar-EG"/>
        </w:rPr>
      </w:pPr>
      <w:r w:rsidRPr="005F582F">
        <w:rPr>
          <w:rFonts w:ascii="David" w:hAnsi="David" w:cs="Arial" w:hint="cs"/>
          <w:b/>
          <w:bCs/>
          <w:sz w:val="28"/>
          <w:szCs w:val="28"/>
          <w:rtl/>
          <w:lang w:bidi="ar-EG"/>
        </w:rPr>
        <w:t>كلية التربية على اسم حاييم وجوان كونستانتينر</w:t>
      </w:r>
    </w:p>
    <w:p w14:paraId="422FE029" w14:textId="77777777" w:rsidR="00285325" w:rsidRPr="005F582F" w:rsidRDefault="00285325" w:rsidP="00A0471B">
      <w:pPr>
        <w:jc w:val="center"/>
        <w:rPr>
          <w:b/>
          <w:bCs/>
          <w:sz w:val="22"/>
          <w:szCs w:val="22"/>
          <w:rtl/>
        </w:rPr>
      </w:pPr>
      <w:r w:rsidRPr="005F582F">
        <w:rPr>
          <w:b/>
          <w:bCs/>
          <w:sz w:val="22"/>
          <w:szCs w:val="22"/>
        </w:rPr>
        <w:t>THE JAIME AND JOAN CONSTANTINER SCHOOL OF EDUCATION</w:t>
      </w:r>
    </w:p>
    <w:p w14:paraId="41B74FAC" w14:textId="77777777" w:rsidR="00285325" w:rsidRPr="005F582F" w:rsidRDefault="00285325" w:rsidP="00504B21">
      <w:pPr>
        <w:rPr>
          <w:rFonts w:asciiTheme="majorBidi" w:hAnsiTheme="majorBidi" w:cstheme="majorBidi"/>
          <w:b/>
          <w:bCs/>
          <w:rtl/>
        </w:rPr>
      </w:pPr>
    </w:p>
    <w:p w14:paraId="30785DF7" w14:textId="77777777" w:rsidR="007B4F6F" w:rsidRPr="00343080" w:rsidRDefault="007B4F6F" w:rsidP="00A0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David"/>
          <w:b/>
          <w:bCs/>
          <w:color w:val="000000"/>
          <w:sz w:val="36"/>
          <w:szCs w:val="36"/>
          <w:rtl/>
        </w:rPr>
      </w:pPr>
      <w:r w:rsidRPr="00343080">
        <w:rPr>
          <w:rFonts w:cs="David" w:hint="cs"/>
          <w:b/>
          <w:bCs/>
          <w:color w:val="000000"/>
          <w:sz w:val="36"/>
          <w:szCs w:val="36"/>
          <w:rtl/>
        </w:rPr>
        <w:t xml:space="preserve">התכנית </w:t>
      </w:r>
      <w:r w:rsidR="004C668A" w:rsidRPr="00343080">
        <w:rPr>
          <w:rFonts w:cs="David" w:hint="cs"/>
          <w:b/>
          <w:bCs/>
          <w:color w:val="000000"/>
          <w:sz w:val="36"/>
          <w:szCs w:val="36"/>
          <w:rtl/>
        </w:rPr>
        <w:t>לחינוך רב לשוני</w:t>
      </w:r>
      <w:r w:rsidRPr="00343080">
        <w:rPr>
          <w:rFonts w:cs="David" w:hint="cs"/>
          <w:b/>
          <w:bCs/>
          <w:color w:val="000000"/>
          <w:sz w:val="36"/>
          <w:szCs w:val="36"/>
          <w:rtl/>
        </w:rPr>
        <w:t xml:space="preserve"> </w:t>
      </w:r>
      <w:r w:rsidRPr="00343080">
        <w:rPr>
          <w:rFonts w:cs="David"/>
          <w:b/>
          <w:bCs/>
          <w:color w:val="000000"/>
          <w:sz w:val="36"/>
          <w:szCs w:val="36"/>
          <w:rtl/>
        </w:rPr>
        <w:t>–</w:t>
      </w:r>
      <w:r w:rsidRPr="00343080">
        <w:rPr>
          <w:rFonts w:cs="David" w:hint="cs"/>
          <w:b/>
          <w:bCs/>
          <w:color w:val="000000"/>
          <w:sz w:val="36"/>
          <w:szCs w:val="36"/>
          <w:rtl/>
        </w:rPr>
        <w:t xml:space="preserve"> </w:t>
      </w:r>
      <w:r w:rsidR="004C668A" w:rsidRPr="00343080">
        <w:rPr>
          <w:rFonts w:cs="David" w:hint="cs"/>
          <w:b/>
          <w:bCs/>
          <w:color w:val="000000"/>
          <w:sz w:val="36"/>
          <w:szCs w:val="36"/>
          <w:rtl/>
        </w:rPr>
        <w:t>הבימה ל</w:t>
      </w:r>
      <w:r w:rsidR="00615373" w:rsidRPr="00343080">
        <w:rPr>
          <w:rFonts w:cs="David" w:hint="cs"/>
          <w:b/>
          <w:bCs/>
          <w:color w:val="000000"/>
          <w:sz w:val="36"/>
          <w:szCs w:val="36"/>
          <w:rtl/>
        </w:rPr>
        <w:t>מ</w:t>
      </w:r>
      <w:r w:rsidR="004C668A" w:rsidRPr="00343080">
        <w:rPr>
          <w:rFonts w:cs="David" w:hint="cs"/>
          <w:b/>
          <w:bCs/>
          <w:color w:val="000000"/>
          <w:sz w:val="36"/>
          <w:szCs w:val="36"/>
          <w:rtl/>
        </w:rPr>
        <w:t xml:space="preserve">חקר </w:t>
      </w:r>
    </w:p>
    <w:p w14:paraId="14B99676" w14:textId="77777777" w:rsidR="00E974C0" w:rsidRPr="00E974C0" w:rsidRDefault="00E974C0" w:rsidP="00A0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Bidi"/>
          <w:b/>
          <w:bCs/>
          <w:color w:val="000000"/>
          <w:sz w:val="32"/>
          <w:szCs w:val="32"/>
          <w:rtl/>
          <w:lang w:bidi="ar-EG"/>
        </w:rPr>
      </w:pPr>
      <w:r>
        <w:rPr>
          <w:rFonts w:cstheme="minorBidi" w:hint="cs"/>
          <w:b/>
          <w:bCs/>
          <w:color w:val="000000"/>
          <w:sz w:val="32"/>
          <w:szCs w:val="32"/>
          <w:rtl/>
          <w:lang w:bidi="ar-EG"/>
        </w:rPr>
        <w:t xml:space="preserve">البرنامج للتربية المتعددة اللغات </w:t>
      </w:r>
      <w:r>
        <w:rPr>
          <w:rFonts w:cstheme="minorBidi"/>
          <w:b/>
          <w:bCs/>
          <w:color w:val="000000"/>
          <w:sz w:val="32"/>
          <w:szCs w:val="32"/>
          <w:rtl/>
          <w:lang w:bidi="ar-EG"/>
        </w:rPr>
        <w:t>–</w:t>
      </w:r>
      <w:r>
        <w:rPr>
          <w:rFonts w:cstheme="minorBidi" w:hint="cs"/>
          <w:b/>
          <w:bCs/>
          <w:color w:val="000000"/>
          <w:sz w:val="32"/>
          <w:szCs w:val="32"/>
          <w:rtl/>
          <w:lang w:bidi="ar-EG"/>
        </w:rPr>
        <w:t xml:space="preserve"> المنبر للبحث</w:t>
      </w:r>
    </w:p>
    <w:p w14:paraId="2ECDFC84" w14:textId="77777777" w:rsidR="007B4F6F" w:rsidRPr="005F239A" w:rsidRDefault="007B4F6F" w:rsidP="00A0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David"/>
          <w:b/>
          <w:bCs/>
          <w:color w:val="000000"/>
          <w:sz w:val="28"/>
          <w:szCs w:val="28"/>
        </w:rPr>
      </w:pPr>
      <w:r w:rsidRPr="005F239A">
        <w:rPr>
          <w:rFonts w:ascii="Book Antiqua" w:hAnsi="Book Antiqua"/>
          <w:b/>
          <w:bCs/>
          <w:color w:val="000000"/>
          <w:sz w:val="28"/>
          <w:szCs w:val="28"/>
        </w:rPr>
        <w:t xml:space="preserve">The </w:t>
      </w:r>
      <w:r w:rsidR="004C668A" w:rsidRPr="005F239A">
        <w:rPr>
          <w:rFonts w:ascii="Book Antiqua" w:hAnsi="Book Antiqua"/>
          <w:b/>
          <w:bCs/>
          <w:color w:val="000000"/>
          <w:sz w:val="28"/>
          <w:szCs w:val="28"/>
        </w:rPr>
        <w:t>Multi</w:t>
      </w:r>
      <w:r w:rsidR="00615373" w:rsidRPr="005F239A">
        <w:rPr>
          <w:rFonts w:ascii="Book Antiqua" w:hAnsi="Book Antiqua"/>
          <w:b/>
          <w:bCs/>
          <w:color w:val="000000"/>
          <w:sz w:val="28"/>
          <w:szCs w:val="28"/>
        </w:rPr>
        <w:t>l</w:t>
      </w:r>
      <w:r w:rsidR="004C668A" w:rsidRPr="005F239A">
        <w:rPr>
          <w:rFonts w:ascii="Book Antiqua" w:hAnsi="Book Antiqua"/>
          <w:b/>
          <w:bCs/>
          <w:color w:val="000000"/>
          <w:sz w:val="28"/>
          <w:szCs w:val="28"/>
        </w:rPr>
        <w:t>ingual</w:t>
      </w:r>
      <w:r w:rsidRPr="005F239A">
        <w:rPr>
          <w:rFonts w:ascii="Book Antiqua" w:hAnsi="Book Antiqua"/>
          <w:b/>
          <w:bCs/>
          <w:color w:val="000000"/>
          <w:sz w:val="28"/>
          <w:szCs w:val="28"/>
        </w:rPr>
        <w:t xml:space="preserve"> Education Research Seminar</w:t>
      </w:r>
    </w:p>
    <w:p w14:paraId="2F5D3104" w14:textId="77777777" w:rsidR="00343080" w:rsidRPr="00343080" w:rsidRDefault="00343080" w:rsidP="00343080">
      <w:pPr>
        <w:spacing w:line="160" w:lineRule="exact"/>
        <w:jc w:val="center"/>
        <w:rPr>
          <w:rFonts w:asciiTheme="majorBidi" w:hAnsiTheme="majorBidi" w:cstheme="majorBidi"/>
          <w:sz w:val="40"/>
          <w:szCs w:val="40"/>
        </w:rPr>
      </w:pPr>
    </w:p>
    <w:p w14:paraId="252E30DC" w14:textId="77777777" w:rsidR="008C60AD" w:rsidRDefault="008C60AD" w:rsidP="00343080">
      <w:pPr>
        <w:jc w:val="center"/>
        <w:rPr>
          <w:bCs/>
          <w:sz w:val="40"/>
          <w:szCs w:val="40"/>
        </w:rPr>
      </w:pPr>
    </w:p>
    <w:p w14:paraId="7815298E" w14:textId="77777777" w:rsidR="00343080" w:rsidRPr="008C60AD" w:rsidRDefault="00131785" w:rsidP="00343080">
      <w:pPr>
        <w:jc w:val="center"/>
        <w:rPr>
          <w:bCs/>
          <w:sz w:val="44"/>
          <w:szCs w:val="44"/>
        </w:rPr>
      </w:pPr>
      <w:r>
        <w:rPr>
          <w:rFonts w:hint="cs"/>
          <w:bCs/>
          <w:sz w:val="44"/>
          <w:szCs w:val="44"/>
          <w:rtl/>
        </w:rPr>
        <w:t>הנכם</w:t>
      </w:r>
      <w:r w:rsidR="00343080" w:rsidRPr="008C60AD">
        <w:rPr>
          <w:rFonts w:hint="cs"/>
          <w:bCs/>
          <w:sz w:val="44"/>
          <w:szCs w:val="44"/>
          <w:rtl/>
        </w:rPr>
        <w:t xml:space="preserve"> מוזמנים בזאת להרצאתה של החוקרת הנודעת</w:t>
      </w:r>
    </w:p>
    <w:p w14:paraId="5EE83148" w14:textId="77777777" w:rsidR="008C60AD" w:rsidRPr="00F813D6" w:rsidRDefault="008C60AD" w:rsidP="00343080">
      <w:pPr>
        <w:jc w:val="center"/>
        <w:rPr>
          <w:bCs/>
          <w:sz w:val="40"/>
          <w:szCs w:val="40"/>
          <w:rtl/>
        </w:rPr>
      </w:pPr>
    </w:p>
    <w:p w14:paraId="0CB78B60" w14:textId="77777777" w:rsidR="00343080" w:rsidRPr="008C60AD" w:rsidRDefault="00343080" w:rsidP="00343080">
      <w:pPr>
        <w:jc w:val="center"/>
        <w:rPr>
          <w:rFonts w:asciiTheme="majorBidi" w:hAnsiTheme="majorBidi" w:cstheme="majorBidi"/>
          <w:b/>
          <w:bCs/>
          <w:sz w:val="80"/>
          <w:szCs w:val="80"/>
        </w:rPr>
      </w:pPr>
      <w:r w:rsidRPr="008C60AD">
        <w:rPr>
          <w:rFonts w:asciiTheme="majorBidi" w:hAnsiTheme="majorBidi" w:cstheme="majorBidi"/>
          <w:b/>
          <w:bCs/>
          <w:sz w:val="80"/>
          <w:szCs w:val="80"/>
        </w:rPr>
        <w:t xml:space="preserve">Prof. Ellen Bialystok </w:t>
      </w:r>
    </w:p>
    <w:p w14:paraId="786A8AC8" w14:textId="77777777" w:rsidR="00343080" w:rsidRPr="005F582F" w:rsidRDefault="00343080" w:rsidP="00343080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F582F">
        <w:rPr>
          <w:rFonts w:asciiTheme="majorBidi" w:hAnsiTheme="majorBidi" w:cstheme="majorBidi"/>
          <w:b/>
          <w:bCs/>
          <w:sz w:val="48"/>
          <w:szCs w:val="48"/>
        </w:rPr>
        <w:t xml:space="preserve">Distinguished Professor, </w:t>
      </w:r>
    </w:p>
    <w:p w14:paraId="2A5B219B" w14:textId="77777777" w:rsidR="00343080" w:rsidRPr="008C60AD" w:rsidRDefault="00343080" w:rsidP="0034308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F582F">
        <w:rPr>
          <w:rFonts w:asciiTheme="majorBidi" w:hAnsiTheme="majorBidi" w:cstheme="majorBidi"/>
          <w:b/>
          <w:bCs/>
          <w:sz w:val="48"/>
          <w:szCs w:val="48"/>
        </w:rPr>
        <w:t>York University, Canada</w:t>
      </w:r>
    </w:p>
    <w:p w14:paraId="0524F009" w14:textId="77777777" w:rsidR="00343080" w:rsidRDefault="00343080" w:rsidP="0034308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בנושא </w:t>
      </w:r>
    </w:p>
    <w:p w14:paraId="751929A3" w14:textId="77777777" w:rsidR="00343080" w:rsidRPr="008C60AD" w:rsidRDefault="00343080" w:rsidP="00343080">
      <w:pPr>
        <w:jc w:val="center"/>
        <w:rPr>
          <w:rFonts w:asciiTheme="majorBidi" w:hAnsiTheme="majorBidi" w:cstheme="majorBidi"/>
          <w:b/>
          <w:sz w:val="56"/>
          <w:szCs w:val="56"/>
          <w:rtl/>
        </w:rPr>
      </w:pPr>
      <w:r w:rsidRPr="008C60AD">
        <w:rPr>
          <w:rFonts w:asciiTheme="majorBidi" w:hAnsiTheme="majorBidi" w:cstheme="majorBidi"/>
          <w:b/>
          <w:sz w:val="56"/>
          <w:szCs w:val="56"/>
        </w:rPr>
        <w:t xml:space="preserve">Lifelong bilingualism: </w:t>
      </w:r>
    </w:p>
    <w:p w14:paraId="615F3E09" w14:textId="77777777" w:rsidR="00343080" w:rsidRPr="008C60AD" w:rsidRDefault="00343080" w:rsidP="00343080">
      <w:pPr>
        <w:jc w:val="center"/>
        <w:rPr>
          <w:rFonts w:asciiTheme="majorBidi" w:hAnsiTheme="majorBidi" w:cs="David"/>
          <w:b/>
          <w:bCs/>
          <w:color w:val="000000"/>
          <w:sz w:val="56"/>
          <w:szCs w:val="56"/>
          <w:rtl/>
        </w:rPr>
      </w:pPr>
      <w:r w:rsidRPr="008C60AD">
        <w:rPr>
          <w:rFonts w:asciiTheme="majorBidi" w:hAnsiTheme="majorBidi" w:cstheme="majorBidi"/>
          <w:b/>
          <w:sz w:val="56"/>
          <w:szCs w:val="56"/>
        </w:rPr>
        <w:t>Reshaping mind and brain</w:t>
      </w:r>
    </w:p>
    <w:p w14:paraId="1DDBC7CC" w14:textId="77777777" w:rsidR="00F813D6" w:rsidRDefault="00F813D6" w:rsidP="002637C2">
      <w:pPr>
        <w:jc w:val="center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</w:p>
    <w:p w14:paraId="138C9F80" w14:textId="77777777" w:rsidR="00131785" w:rsidRDefault="00F813D6" w:rsidP="005F582F">
      <w:pPr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</w:pPr>
      <w:r w:rsidRPr="00216F13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 xml:space="preserve"> יום</w:t>
      </w:r>
      <w:r w:rsidR="002637C2" w:rsidRPr="00216F13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 xml:space="preserve"> חמישי, 16.3.2017, 17:45-16:15</w:t>
      </w:r>
      <w:r w:rsidR="00C93587" w:rsidRPr="00216F13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>,</w:t>
      </w:r>
    </w:p>
    <w:p w14:paraId="14CFA26E" w14:textId="77777777" w:rsidR="002637C2" w:rsidRPr="00216F13" w:rsidRDefault="00C93587" w:rsidP="005F582F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216F13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 xml:space="preserve"> בניין </w:t>
      </w:r>
      <w:proofErr w:type="spellStart"/>
      <w:r w:rsidRPr="00216F13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>טרובוביץ</w:t>
      </w:r>
      <w:proofErr w:type="spellEnd"/>
      <w:r w:rsidRPr="00216F13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 xml:space="preserve">, אולם </w:t>
      </w:r>
      <w:proofErr w:type="spellStart"/>
      <w:r w:rsidRPr="00216F13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>קגן</w:t>
      </w:r>
      <w:proofErr w:type="spellEnd"/>
      <w:r w:rsidRPr="00216F13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 xml:space="preserve"> (חדר 100</w:t>
      </w:r>
      <w:r w:rsidRPr="00216F13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) </w:t>
      </w:r>
      <w:r w:rsidR="005F582F" w:rsidRPr="00216F13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 xml:space="preserve"> </w:t>
      </w:r>
      <w:r w:rsidR="00216F13" w:rsidRPr="00216F13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 xml:space="preserve">(בניין </w:t>
      </w:r>
      <w:r w:rsidR="005F582F" w:rsidRPr="00216F13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משפטים)</w:t>
      </w:r>
      <w:r w:rsidRPr="00216F13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 </w:t>
      </w:r>
    </w:p>
    <w:p w14:paraId="7C9720E3" w14:textId="77777777" w:rsidR="008C60AD" w:rsidRDefault="008C60AD" w:rsidP="00C93587">
      <w:pPr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</w:p>
    <w:p w14:paraId="4CD596E1" w14:textId="77777777" w:rsidR="00C93587" w:rsidRPr="00343080" w:rsidRDefault="002637C2" w:rsidP="00C93587">
      <w:pPr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 w:rsidRPr="00343080">
        <w:rPr>
          <w:rFonts w:asciiTheme="majorBidi" w:hAnsiTheme="majorBidi" w:cstheme="majorBidi"/>
          <w:b/>
          <w:bCs/>
          <w:color w:val="000000"/>
          <w:sz w:val="48"/>
          <w:szCs w:val="48"/>
        </w:rPr>
        <w:t>Thursday, March 16, 2017, 4:15-5:45 pm</w:t>
      </w:r>
      <w:r w:rsidR="00C93587" w:rsidRPr="00343080">
        <w:rPr>
          <w:rFonts w:asciiTheme="majorBidi" w:hAnsiTheme="majorBidi" w:cstheme="majorBidi"/>
          <w:b/>
          <w:bCs/>
          <w:color w:val="000000"/>
          <w:sz w:val="48"/>
          <w:szCs w:val="48"/>
        </w:rPr>
        <w:t xml:space="preserve">, </w:t>
      </w:r>
    </w:p>
    <w:p w14:paraId="390A1DAA" w14:textId="77777777" w:rsidR="00131785" w:rsidRDefault="00C93587" w:rsidP="00481F88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  <w:proofErr w:type="spellStart"/>
      <w:r w:rsidRPr="00343080">
        <w:rPr>
          <w:rFonts w:asciiTheme="majorBidi" w:hAnsiTheme="majorBidi" w:cstheme="majorBidi"/>
          <w:b/>
          <w:bCs/>
          <w:color w:val="000000"/>
          <w:sz w:val="40"/>
          <w:szCs w:val="40"/>
        </w:rPr>
        <w:t>Trobovich</w:t>
      </w:r>
      <w:proofErr w:type="spellEnd"/>
      <w:r w:rsidRPr="00343080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Building, Kagan Hall (Room 100)</w:t>
      </w:r>
    </w:p>
    <w:p w14:paraId="5420DA20" w14:textId="77777777" w:rsidR="00AF268B" w:rsidRDefault="00343080" w:rsidP="00131785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343080">
        <w:rPr>
          <w:rFonts w:asciiTheme="majorBidi" w:hAnsiTheme="majorBidi" w:cstheme="majorBidi"/>
          <w:b/>
          <w:bCs/>
          <w:color w:val="000000"/>
          <w:sz w:val="40"/>
          <w:szCs w:val="40"/>
        </w:rPr>
        <w:t>(</w:t>
      </w:r>
      <w:r w:rsidR="00131785">
        <w:rPr>
          <w:rFonts w:asciiTheme="majorBidi" w:hAnsiTheme="majorBidi" w:cstheme="majorBidi"/>
          <w:b/>
          <w:bCs/>
          <w:color w:val="000000"/>
          <w:sz w:val="40"/>
          <w:szCs w:val="40"/>
        </w:rPr>
        <w:t>Law</w:t>
      </w:r>
      <w:r w:rsidRPr="00343080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="00131785">
        <w:rPr>
          <w:rFonts w:asciiTheme="majorBidi" w:hAnsiTheme="majorBidi" w:cstheme="majorBidi" w:hint="cs"/>
          <w:b/>
          <w:bCs/>
          <w:color w:val="000000"/>
          <w:sz w:val="40"/>
          <w:szCs w:val="40"/>
        </w:rPr>
        <w:t>B</w:t>
      </w:r>
      <w:r w:rsidR="00481F88">
        <w:rPr>
          <w:rFonts w:asciiTheme="majorBidi" w:hAnsiTheme="majorBidi" w:cstheme="majorBidi"/>
          <w:b/>
          <w:bCs/>
          <w:color w:val="000000"/>
          <w:sz w:val="40"/>
          <w:szCs w:val="40"/>
        </w:rPr>
        <w:t>ldg.)</w:t>
      </w:r>
    </w:p>
    <w:p w14:paraId="0B5CCF86" w14:textId="77777777" w:rsidR="008C60AD" w:rsidRPr="00131785" w:rsidRDefault="008C60AD" w:rsidP="008C60AD">
      <w:pPr>
        <w:jc w:val="center"/>
        <w:rPr>
          <w:rFonts w:asciiTheme="majorBidi" w:hAnsiTheme="majorBidi" w:cstheme="majorBidi"/>
          <w:b/>
          <w:bCs/>
          <w:color w:val="000000"/>
          <w:sz w:val="56"/>
          <w:szCs w:val="56"/>
        </w:rPr>
      </w:pPr>
    </w:p>
    <w:p w14:paraId="02920F9D" w14:textId="77777777" w:rsidR="00131785" w:rsidRDefault="008C60AD" w:rsidP="00131785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8C60A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The 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t>lecture</w:t>
      </w:r>
      <w:r w:rsidRPr="008C60A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will be </w:t>
      </w:r>
      <w:r w:rsidR="00131785">
        <w:rPr>
          <w:rFonts w:asciiTheme="majorBidi" w:hAnsiTheme="majorBidi" w:cstheme="majorBidi"/>
          <w:b/>
          <w:bCs/>
          <w:color w:val="000000"/>
          <w:sz w:val="36"/>
          <w:szCs w:val="36"/>
        </w:rPr>
        <w:t>held</w:t>
      </w:r>
      <w:r w:rsidRPr="008C60A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in English</w:t>
      </w:r>
      <w:r w:rsidR="00131785">
        <w:rPr>
          <w:rFonts w:asciiTheme="majorBidi" w:hAnsiTheme="majorBidi" w:cstheme="majorBidi"/>
          <w:b/>
          <w:bCs/>
          <w:color w:val="000000"/>
          <w:sz w:val="36"/>
          <w:szCs w:val="36"/>
        </w:rPr>
        <w:t>.</w:t>
      </w:r>
    </w:p>
    <w:p w14:paraId="386DBBE6" w14:textId="77777777" w:rsidR="00131785" w:rsidRPr="00131785" w:rsidRDefault="00131785" w:rsidP="00131785">
      <w:pPr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64CE336E" w14:textId="77777777" w:rsidR="00C93587" w:rsidRPr="00131785" w:rsidRDefault="00131785" w:rsidP="00131785">
      <w:pPr>
        <w:jc w:val="center"/>
        <w:rPr>
          <w:rFonts w:cs="Arial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t>A</w:t>
      </w:r>
      <w:r w:rsidR="008C60AD" w:rsidRPr="008C60AD">
        <w:rPr>
          <w:rFonts w:asciiTheme="majorBidi" w:hAnsiTheme="majorBidi" w:cstheme="majorBidi"/>
          <w:b/>
          <w:bCs/>
          <w:color w:val="000000"/>
          <w:sz w:val="36"/>
          <w:szCs w:val="36"/>
        </w:rPr>
        <w:t>ll are invited</w:t>
      </w:r>
      <w:r>
        <w:rPr>
          <w:rFonts w:cs="Arial"/>
          <w:sz w:val="36"/>
          <w:szCs w:val="36"/>
        </w:rPr>
        <w:t>!</w:t>
      </w:r>
      <w:r w:rsidR="00F813D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sectPr w:rsidR="00C93587" w:rsidRPr="00131785" w:rsidSect="0090763B">
      <w:pgSz w:w="11906" w:h="16838"/>
      <w:pgMar w:top="1134" w:right="1588" w:bottom="1134" w:left="158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34"/>
    <w:multiLevelType w:val="multilevel"/>
    <w:tmpl w:val="AAC25C9E"/>
    <w:lvl w:ilvl="0">
      <w:start w:val="2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B06036"/>
    <w:multiLevelType w:val="multilevel"/>
    <w:tmpl w:val="BCEE98AA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9C7993"/>
    <w:multiLevelType w:val="multilevel"/>
    <w:tmpl w:val="97D2DD56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C627D9"/>
    <w:multiLevelType w:val="multilevel"/>
    <w:tmpl w:val="4C86123A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2142A3"/>
    <w:multiLevelType w:val="multilevel"/>
    <w:tmpl w:val="A5228716"/>
    <w:lvl w:ilvl="0">
      <w:start w:val="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DC403D4"/>
    <w:multiLevelType w:val="multilevel"/>
    <w:tmpl w:val="9D42632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404745"/>
    <w:multiLevelType w:val="multilevel"/>
    <w:tmpl w:val="CDB8AB4A"/>
    <w:lvl w:ilvl="0">
      <w:start w:val="2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41"/>
    <w:rsid w:val="00015848"/>
    <w:rsid w:val="00031F3E"/>
    <w:rsid w:val="0005032D"/>
    <w:rsid w:val="000818E5"/>
    <w:rsid w:val="000A3D8D"/>
    <w:rsid w:val="000C7FCE"/>
    <w:rsid w:val="000E4B67"/>
    <w:rsid w:val="00110D8C"/>
    <w:rsid w:val="0011770B"/>
    <w:rsid w:val="00131785"/>
    <w:rsid w:val="00140695"/>
    <w:rsid w:val="00167A3C"/>
    <w:rsid w:val="001B273D"/>
    <w:rsid w:val="001C1CE3"/>
    <w:rsid w:val="001C2885"/>
    <w:rsid w:val="001C305C"/>
    <w:rsid w:val="001E1A84"/>
    <w:rsid w:val="001E2F5B"/>
    <w:rsid w:val="002020CF"/>
    <w:rsid w:val="00216F13"/>
    <w:rsid w:val="00223F51"/>
    <w:rsid w:val="00257CD4"/>
    <w:rsid w:val="002637C2"/>
    <w:rsid w:val="00267B4F"/>
    <w:rsid w:val="002710ED"/>
    <w:rsid w:val="00272C9A"/>
    <w:rsid w:val="00280005"/>
    <w:rsid w:val="00285325"/>
    <w:rsid w:val="002B0C39"/>
    <w:rsid w:val="002D75F1"/>
    <w:rsid w:val="00343080"/>
    <w:rsid w:val="003442C6"/>
    <w:rsid w:val="00353C2A"/>
    <w:rsid w:val="003870FE"/>
    <w:rsid w:val="003B494D"/>
    <w:rsid w:val="003B5A5A"/>
    <w:rsid w:val="003E4CD2"/>
    <w:rsid w:val="00401B39"/>
    <w:rsid w:val="0041366F"/>
    <w:rsid w:val="00431585"/>
    <w:rsid w:val="00444F8D"/>
    <w:rsid w:val="00481F88"/>
    <w:rsid w:val="004A71E0"/>
    <w:rsid w:val="004B06A2"/>
    <w:rsid w:val="004B792C"/>
    <w:rsid w:val="004C668A"/>
    <w:rsid w:val="004D3458"/>
    <w:rsid w:val="004E5414"/>
    <w:rsid w:val="004F0B32"/>
    <w:rsid w:val="004F2332"/>
    <w:rsid w:val="004F318B"/>
    <w:rsid w:val="004F6EA0"/>
    <w:rsid w:val="004F7A9C"/>
    <w:rsid w:val="00502E3B"/>
    <w:rsid w:val="00504B21"/>
    <w:rsid w:val="00512230"/>
    <w:rsid w:val="005422D8"/>
    <w:rsid w:val="005A413C"/>
    <w:rsid w:val="005A5CA5"/>
    <w:rsid w:val="005B4503"/>
    <w:rsid w:val="005D3825"/>
    <w:rsid w:val="005F1751"/>
    <w:rsid w:val="005F239A"/>
    <w:rsid w:val="005F582F"/>
    <w:rsid w:val="00614C51"/>
    <w:rsid w:val="00615373"/>
    <w:rsid w:val="006329E3"/>
    <w:rsid w:val="00646313"/>
    <w:rsid w:val="00674493"/>
    <w:rsid w:val="006831D2"/>
    <w:rsid w:val="00690446"/>
    <w:rsid w:val="006930B0"/>
    <w:rsid w:val="006A360A"/>
    <w:rsid w:val="006A5761"/>
    <w:rsid w:val="006B10B8"/>
    <w:rsid w:val="006F3A08"/>
    <w:rsid w:val="007657CB"/>
    <w:rsid w:val="00777743"/>
    <w:rsid w:val="00782356"/>
    <w:rsid w:val="007B4F6F"/>
    <w:rsid w:val="007D49D6"/>
    <w:rsid w:val="007D6076"/>
    <w:rsid w:val="007E36A4"/>
    <w:rsid w:val="007F2B4E"/>
    <w:rsid w:val="0080471F"/>
    <w:rsid w:val="008160DB"/>
    <w:rsid w:val="008275BE"/>
    <w:rsid w:val="00836988"/>
    <w:rsid w:val="00850104"/>
    <w:rsid w:val="00874D4F"/>
    <w:rsid w:val="00874F5C"/>
    <w:rsid w:val="008B04DB"/>
    <w:rsid w:val="008C02E7"/>
    <w:rsid w:val="008C60AD"/>
    <w:rsid w:val="008D723E"/>
    <w:rsid w:val="008E6A14"/>
    <w:rsid w:val="00900131"/>
    <w:rsid w:val="0090763B"/>
    <w:rsid w:val="0090791D"/>
    <w:rsid w:val="00924197"/>
    <w:rsid w:val="00935020"/>
    <w:rsid w:val="009566D8"/>
    <w:rsid w:val="00965504"/>
    <w:rsid w:val="00974D5F"/>
    <w:rsid w:val="00977178"/>
    <w:rsid w:val="009940E4"/>
    <w:rsid w:val="009D071E"/>
    <w:rsid w:val="009D0B65"/>
    <w:rsid w:val="009E1B53"/>
    <w:rsid w:val="00A0471B"/>
    <w:rsid w:val="00A25666"/>
    <w:rsid w:val="00A54539"/>
    <w:rsid w:val="00A77DFB"/>
    <w:rsid w:val="00A80DCF"/>
    <w:rsid w:val="00A90311"/>
    <w:rsid w:val="00A92637"/>
    <w:rsid w:val="00A9513F"/>
    <w:rsid w:val="00AA16F0"/>
    <w:rsid w:val="00AA6862"/>
    <w:rsid w:val="00AB355C"/>
    <w:rsid w:val="00AB5AB1"/>
    <w:rsid w:val="00AD0808"/>
    <w:rsid w:val="00AD1B92"/>
    <w:rsid w:val="00AF268B"/>
    <w:rsid w:val="00B22947"/>
    <w:rsid w:val="00B247AA"/>
    <w:rsid w:val="00B308FA"/>
    <w:rsid w:val="00B32B41"/>
    <w:rsid w:val="00B4621A"/>
    <w:rsid w:val="00B75F76"/>
    <w:rsid w:val="00B966D4"/>
    <w:rsid w:val="00BA0423"/>
    <w:rsid w:val="00BA7C1B"/>
    <w:rsid w:val="00BB55C5"/>
    <w:rsid w:val="00C67395"/>
    <w:rsid w:val="00C867F2"/>
    <w:rsid w:val="00C8732A"/>
    <w:rsid w:val="00C93587"/>
    <w:rsid w:val="00CA0FF2"/>
    <w:rsid w:val="00CE7529"/>
    <w:rsid w:val="00D03654"/>
    <w:rsid w:val="00D11080"/>
    <w:rsid w:val="00D54709"/>
    <w:rsid w:val="00D54EEC"/>
    <w:rsid w:val="00D73406"/>
    <w:rsid w:val="00D9481C"/>
    <w:rsid w:val="00DB04FB"/>
    <w:rsid w:val="00DB6438"/>
    <w:rsid w:val="00DC3885"/>
    <w:rsid w:val="00DD32B9"/>
    <w:rsid w:val="00DD430E"/>
    <w:rsid w:val="00DE57E3"/>
    <w:rsid w:val="00E57B89"/>
    <w:rsid w:val="00E60588"/>
    <w:rsid w:val="00E6100A"/>
    <w:rsid w:val="00E80980"/>
    <w:rsid w:val="00E9021A"/>
    <w:rsid w:val="00E974C0"/>
    <w:rsid w:val="00EA7EC9"/>
    <w:rsid w:val="00ED2082"/>
    <w:rsid w:val="00EE0105"/>
    <w:rsid w:val="00EF5E5A"/>
    <w:rsid w:val="00F20808"/>
    <w:rsid w:val="00F2136F"/>
    <w:rsid w:val="00F37971"/>
    <w:rsid w:val="00F65C39"/>
    <w:rsid w:val="00F66877"/>
    <w:rsid w:val="00F813D6"/>
    <w:rsid w:val="00F826C0"/>
    <w:rsid w:val="00FA6DA8"/>
    <w:rsid w:val="00FB5013"/>
    <w:rsid w:val="00FE40D6"/>
    <w:rsid w:val="00FF095F"/>
    <w:rsid w:val="00FF108F"/>
    <w:rsid w:val="00FF283E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22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4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614C51"/>
    <w:pPr>
      <w:bidi w:val="0"/>
      <w:spacing w:before="288" w:after="288"/>
    </w:pPr>
  </w:style>
  <w:style w:type="paragraph" w:styleId="a3">
    <w:name w:val="List Paragraph"/>
    <w:basedOn w:val="a"/>
    <w:uiPriority w:val="34"/>
    <w:qFormat/>
    <w:rsid w:val="00D54EEC"/>
    <w:pPr>
      <w:ind w:left="720"/>
      <w:contextualSpacing/>
    </w:pPr>
  </w:style>
  <w:style w:type="character" w:customStyle="1" w:styleId="apple-style-span">
    <w:name w:val="apple-style-span"/>
    <w:basedOn w:val="a0"/>
    <w:rsid w:val="00F20808"/>
  </w:style>
  <w:style w:type="character" w:styleId="Hyperlink">
    <w:name w:val="Hyperlink"/>
    <w:basedOn w:val="a0"/>
    <w:uiPriority w:val="99"/>
    <w:unhideWhenUsed/>
    <w:rsid w:val="00A77DFB"/>
    <w:rPr>
      <w:strike w:val="0"/>
      <w:dstrike w:val="0"/>
      <w:color w:val="336666"/>
      <w:u w:val="none"/>
      <w:effect w:val="none"/>
    </w:rPr>
  </w:style>
  <w:style w:type="paragraph" w:styleId="a4">
    <w:name w:val="header"/>
    <w:basedOn w:val="a"/>
    <w:link w:val="a5"/>
    <w:rsid w:val="007B4F6F"/>
    <w:pPr>
      <w:tabs>
        <w:tab w:val="center" w:pos="4153"/>
        <w:tab w:val="right" w:pos="8306"/>
      </w:tabs>
    </w:pPr>
    <w:rPr>
      <w:rFonts w:cs="David"/>
      <w:noProof/>
      <w:sz w:val="20"/>
      <w:szCs w:val="20"/>
      <w:lang w:eastAsia="he-IL"/>
    </w:rPr>
  </w:style>
  <w:style w:type="character" w:customStyle="1" w:styleId="a5">
    <w:name w:val="כותרת עליונה תו"/>
    <w:basedOn w:val="a0"/>
    <w:link w:val="a4"/>
    <w:rsid w:val="007B4F6F"/>
    <w:rPr>
      <w:rFonts w:cs="David"/>
      <w:noProof/>
      <w:lang w:eastAsia="he-IL"/>
    </w:rPr>
  </w:style>
  <w:style w:type="table" w:styleId="a6">
    <w:name w:val="Table Grid"/>
    <w:basedOn w:val="a1"/>
    <w:rsid w:val="007B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5470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D54709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6F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4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614C51"/>
    <w:pPr>
      <w:bidi w:val="0"/>
      <w:spacing w:before="288" w:after="288"/>
    </w:pPr>
  </w:style>
  <w:style w:type="paragraph" w:styleId="a3">
    <w:name w:val="List Paragraph"/>
    <w:basedOn w:val="a"/>
    <w:uiPriority w:val="34"/>
    <w:qFormat/>
    <w:rsid w:val="00D54EEC"/>
    <w:pPr>
      <w:ind w:left="720"/>
      <w:contextualSpacing/>
    </w:pPr>
  </w:style>
  <w:style w:type="character" w:customStyle="1" w:styleId="apple-style-span">
    <w:name w:val="apple-style-span"/>
    <w:basedOn w:val="a0"/>
    <w:rsid w:val="00F20808"/>
  </w:style>
  <w:style w:type="character" w:styleId="Hyperlink">
    <w:name w:val="Hyperlink"/>
    <w:basedOn w:val="a0"/>
    <w:uiPriority w:val="99"/>
    <w:unhideWhenUsed/>
    <w:rsid w:val="00A77DFB"/>
    <w:rPr>
      <w:strike w:val="0"/>
      <w:dstrike w:val="0"/>
      <w:color w:val="336666"/>
      <w:u w:val="none"/>
      <w:effect w:val="none"/>
    </w:rPr>
  </w:style>
  <w:style w:type="paragraph" w:styleId="a4">
    <w:name w:val="header"/>
    <w:basedOn w:val="a"/>
    <w:link w:val="a5"/>
    <w:rsid w:val="007B4F6F"/>
    <w:pPr>
      <w:tabs>
        <w:tab w:val="center" w:pos="4153"/>
        <w:tab w:val="right" w:pos="8306"/>
      </w:tabs>
    </w:pPr>
    <w:rPr>
      <w:rFonts w:cs="David"/>
      <w:noProof/>
      <w:sz w:val="20"/>
      <w:szCs w:val="20"/>
      <w:lang w:eastAsia="he-IL"/>
    </w:rPr>
  </w:style>
  <w:style w:type="character" w:customStyle="1" w:styleId="a5">
    <w:name w:val="כותרת עליונה תו"/>
    <w:basedOn w:val="a0"/>
    <w:link w:val="a4"/>
    <w:rsid w:val="007B4F6F"/>
    <w:rPr>
      <w:rFonts w:cs="David"/>
      <w:noProof/>
      <w:lang w:eastAsia="he-IL"/>
    </w:rPr>
  </w:style>
  <w:style w:type="table" w:styleId="a6">
    <w:name w:val="Table Grid"/>
    <w:basedOn w:val="a1"/>
    <w:rsid w:val="007B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5470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D54709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6F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9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99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70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85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סמינר מחקר</vt:lpstr>
      <vt:lpstr>סמינר מחקר</vt:lpstr>
    </vt:vector>
  </TitlesOfParts>
  <Company>TAU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סמינר מחקר</dc:title>
  <dc:creator>Michal Tannenbaum</dc:creator>
  <cp:lastModifiedBy>Adi</cp:lastModifiedBy>
  <cp:revision>2</cp:revision>
  <cp:lastPrinted>2017-02-21T07:24:00Z</cp:lastPrinted>
  <dcterms:created xsi:type="dcterms:W3CDTF">2017-03-08T08:09:00Z</dcterms:created>
  <dcterms:modified xsi:type="dcterms:W3CDTF">2017-03-08T08:09:00Z</dcterms:modified>
</cp:coreProperties>
</file>